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456A" w14:textId="77777777" w:rsidR="006705AA" w:rsidRPr="00D74F85" w:rsidRDefault="006705AA" w:rsidP="006705AA">
      <w:pPr>
        <w:rPr>
          <w:rFonts w:ascii="Arial" w:hAnsi="Arial" w:cs="Arial"/>
          <w:b/>
          <w:bCs/>
          <w:sz w:val="24"/>
          <w:szCs w:val="24"/>
        </w:rPr>
      </w:pPr>
      <w:r w:rsidRPr="00D74F85">
        <w:rPr>
          <w:rFonts w:ascii="Arial" w:hAnsi="Arial" w:cs="Arial"/>
          <w:b/>
          <w:bCs/>
          <w:sz w:val="24"/>
          <w:szCs w:val="24"/>
        </w:rPr>
        <w:t>Modlitwa lektora</w:t>
      </w:r>
    </w:p>
    <w:p w14:paraId="593BB8FD" w14:textId="77777777" w:rsidR="006705AA" w:rsidRDefault="006705AA" w:rsidP="006705AA">
      <w:pPr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Panie,</w:t>
      </w:r>
      <w:r w:rsidRPr="00D74F85">
        <w:rPr>
          <w:rFonts w:ascii="Arial" w:hAnsi="Arial" w:cs="Arial"/>
          <w:sz w:val="24"/>
          <w:szCs w:val="24"/>
        </w:rPr>
        <w:br/>
        <w:t>oto stoję wobec wielkiej tajemnicy Twego Słowa,</w:t>
      </w:r>
      <w:r w:rsidRPr="00D74F85">
        <w:rPr>
          <w:rFonts w:ascii="Arial" w:hAnsi="Arial" w:cs="Arial"/>
          <w:sz w:val="24"/>
          <w:szCs w:val="24"/>
        </w:rPr>
        <w:br/>
        <w:t>które mam przekazywać innym.</w:t>
      </w:r>
      <w:r w:rsidRPr="00D74F85">
        <w:rPr>
          <w:rFonts w:ascii="Arial" w:hAnsi="Arial" w:cs="Arial"/>
          <w:sz w:val="24"/>
          <w:szCs w:val="24"/>
        </w:rPr>
        <w:br/>
        <w:t>Pomóż mi być najpierw dobrym słuchaczem</w:t>
      </w:r>
      <w:r w:rsidRPr="00D74F85">
        <w:rPr>
          <w:rFonts w:ascii="Arial" w:hAnsi="Arial" w:cs="Arial"/>
          <w:sz w:val="24"/>
          <w:szCs w:val="24"/>
        </w:rPr>
        <w:br/>
        <w:t>i świadkiem Twego Słowa.</w:t>
      </w:r>
      <w:r w:rsidRPr="00D74F85">
        <w:rPr>
          <w:rFonts w:ascii="Arial" w:hAnsi="Arial" w:cs="Arial"/>
          <w:sz w:val="24"/>
          <w:szCs w:val="24"/>
        </w:rPr>
        <w:br/>
        <w:t>Oczyść moje wargi od wszelkiej nieczystości,</w:t>
      </w:r>
      <w:r w:rsidRPr="00D74F85">
        <w:rPr>
          <w:rFonts w:ascii="Arial" w:hAnsi="Arial" w:cs="Arial"/>
          <w:sz w:val="24"/>
          <w:szCs w:val="24"/>
        </w:rPr>
        <w:br/>
        <w:t>uczyń mnie swoim narzędziem,</w:t>
      </w:r>
      <w:r w:rsidRPr="00D74F85">
        <w:rPr>
          <w:rFonts w:ascii="Arial" w:hAnsi="Arial" w:cs="Arial"/>
          <w:sz w:val="24"/>
          <w:szCs w:val="24"/>
        </w:rPr>
        <w:br/>
        <w:t>bym mógł nieść Cię ludziom</w:t>
      </w:r>
      <w:r w:rsidRPr="00D74F85">
        <w:rPr>
          <w:rFonts w:ascii="Arial" w:hAnsi="Arial" w:cs="Arial"/>
          <w:sz w:val="24"/>
          <w:szCs w:val="24"/>
        </w:rPr>
        <w:br/>
        <w:t>w sercu,</w:t>
      </w:r>
      <w:r w:rsidRPr="00D74F85">
        <w:rPr>
          <w:rFonts w:ascii="Arial" w:hAnsi="Arial" w:cs="Arial"/>
          <w:sz w:val="24"/>
          <w:szCs w:val="24"/>
        </w:rPr>
        <w:br/>
        <w:t>w dłoniach,</w:t>
      </w:r>
      <w:r w:rsidRPr="00D74F85">
        <w:rPr>
          <w:rFonts w:ascii="Arial" w:hAnsi="Arial" w:cs="Arial"/>
          <w:sz w:val="24"/>
          <w:szCs w:val="24"/>
        </w:rPr>
        <w:br/>
        <w:t>na ustach</w:t>
      </w:r>
      <w:r w:rsidRPr="00D74F85">
        <w:rPr>
          <w:rFonts w:ascii="Arial" w:hAnsi="Arial" w:cs="Arial"/>
          <w:sz w:val="24"/>
          <w:szCs w:val="24"/>
        </w:rPr>
        <w:br/>
        <w:t>Amen.</w:t>
      </w:r>
    </w:p>
    <w:p w14:paraId="5DAF3D6E" w14:textId="77777777" w:rsidR="009B0E7F" w:rsidRDefault="009B0E7F" w:rsidP="009B0E7F">
      <w:pPr>
        <w:spacing w:before="540" w:after="180" w:line="360" w:lineRule="auto"/>
        <w:textAlignment w:val="baseline"/>
        <w:outlineLvl w:val="2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B2B2B"/>
          <w:kern w:val="0"/>
          <w:sz w:val="24"/>
          <w:szCs w:val="24"/>
          <w14:ligatures w14:val="none"/>
        </w:rPr>
        <w:t xml:space="preserve">SŁOWO WSTĘPNE DO LEKTORÓW                                                                           </w:t>
      </w:r>
      <w:r w:rsidRPr="007D36E4">
        <w:rPr>
          <w:rFonts w:ascii="Arial" w:hAnsi="Arial" w:cs="Arial"/>
          <w:sz w:val="24"/>
          <w:szCs w:val="24"/>
          <w:shd w:val="clear" w:color="auto" w:fill="FFFFFF"/>
        </w:rPr>
        <w:t>Kandydaci do posługi lektora powinni odznaczać się nienagannym życiem moralnym, apostolskim oddaniem, bezinteresownością, zdrową pobożnością i czynnym życiem sakramentalnym, szczególnym umiłowaniem Pisma Świętego i Eucharystii. W swoim środowisku powinni cieszyć się autorytetem wśród para</w:t>
      </w:r>
      <w:r>
        <w:rPr>
          <w:rFonts w:ascii="Arial" w:hAnsi="Arial" w:cs="Arial"/>
          <w:sz w:val="24"/>
          <w:szCs w:val="24"/>
          <w:shd w:val="clear" w:color="auto" w:fill="FFFFFF"/>
        </w:rPr>
        <w:t>fi</w:t>
      </w:r>
      <w:r w:rsidRPr="007D36E4">
        <w:rPr>
          <w:rFonts w:ascii="Arial" w:hAnsi="Arial" w:cs="Arial"/>
          <w:sz w:val="24"/>
          <w:szCs w:val="24"/>
          <w:shd w:val="clear" w:color="auto" w:fill="FFFFFF"/>
        </w:rPr>
        <w:t xml:space="preserve">an i znajomych, wśród których będą wypełniać powierzone im zadania. </w:t>
      </w:r>
    </w:p>
    <w:p w14:paraId="06D32688" w14:textId="77777777" w:rsidR="00A70C39" w:rsidRPr="00636896" w:rsidRDefault="00A70C39" w:rsidP="00A70C39">
      <w:pPr>
        <w:spacing w:before="540" w:after="180" w:line="360" w:lineRule="auto"/>
        <w:textAlignment w:val="baseline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63689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Lektor pierwszym słuchaczem Słowa Bożego</w:t>
      </w:r>
    </w:p>
    <w:p w14:paraId="6D79F04B" w14:textId="77777777" w:rsidR="00A70C39" w:rsidRPr="00636896" w:rsidRDefault="00A70C39" w:rsidP="00A70C39">
      <w:pPr>
        <w:spacing w:after="360" w:line="36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689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Lektor stając w szeregu ludzi, którymi Bóg posługuje się w przekazywaniu swojego Objawienia, będąc specjalnym narzędziem Boga przemawiającego dzisiaj do człowieka, musi pamiętać, </w:t>
      </w:r>
      <w:r w:rsidRPr="00636896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że jest pierwszym słuchaczem Słowa Bożego</w:t>
      </w:r>
      <w:r w:rsidRPr="0063689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. </w:t>
      </w:r>
    </w:p>
    <w:p w14:paraId="7B19BFC3" w14:textId="77777777" w:rsidR="004541F1" w:rsidRPr="00D74F85" w:rsidRDefault="004541F1" w:rsidP="004541F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74F85">
        <w:rPr>
          <w:rFonts w:ascii="Arial" w:hAnsi="Arial" w:cs="Arial"/>
          <w:b/>
          <w:bCs/>
          <w:sz w:val="24"/>
          <w:szCs w:val="24"/>
        </w:rPr>
        <w:t>Posługa czy funkcja? Kim jest lektor? </w:t>
      </w:r>
    </w:p>
    <w:p w14:paraId="2C41EC4C" w14:textId="77777777" w:rsidR="004915CB" w:rsidRPr="00D74F85" w:rsidRDefault="004541F1" w:rsidP="004915CB">
      <w:pPr>
        <w:spacing w:line="360" w:lineRule="auto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Lektorzy w Kościele byli od samego początku.</w:t>
      </w:r>
      <w:r w:rsidRPr="00D74F85">
        <w:rPr>
          <w:rFonts w:ascii="Arial" w:hAnsi="Arial" w:cs="Arial"/>
          <w:b/>
          <w:bCs/>
          <w:sz w:val="24"/>
          <w:szCs w:val="24"/>
        </w:rPr>
        <w:t xml:space="preserve"> </w:t>
      </w:r>
      <w:r w:rsidR="004915CB" w:rsidRPr="00D74F85">
        <w:rPr>
          <w:rFonts w:ascii="Arial" w:hAnsi="Arial" w:cs="Arial"/>
          <w:sz w:val="24"/>
          <w:szCs w:val="24"/>
        </w:rPr>
        <w:t>Słowo lektor pochodzi od łacińskiego: słowa </w:t>
      </w:r>
      <w:proofErr w:type="spellStart"/>
      <w:r w:rsidR="004915CB" w:rsidRPr="00D74F85">
        <w:rPr>
          <w:rFonts w:ascii="Arial" w:hAnsi="Arial" w:cs="Arial"/>
          <w:i/>
          <w:iCs/>
          <w:sz w:val="24"/>
          <w:szCs w:val="24"/>
        </w:rPr>
        <w:t>legere</w:t>
      </w:r>
      <w:proofErr w:type="spellEnd"/>
      <w:r w:rsidR="004915CB" w:rsidRPr="00D74F85">
        <w:rPr>
          <w:rFonts w:ascii="Arial" w:hAnsi="Arial" w:cs="Arial"/>
          <w:sz w:val="24"/>
          <w:szCs w:val="24"/>
        </w:rPr>
        <w:t>, które tłumaczymy jako „czytać”, ale oznacza osobę czytającą na głos teksty biblijne lub liturgiczne w zgromadzeniu liturgicznym. Zgromadzeniem liturgicznym natomiast jest oczywiście Msza Święta, ale także każda inna liturgia sakramentów, sakramentaliów, liturgia godzin i inne nabożeństwa. </w:t>
      </w:r>
    </w:p>
    <w:p w14:paraId="25DEA0C4" w14:textId="28C1250F" w:rsidR="004541F1" w:rsidRPr="00D74F85" w:rsidRDefault="004541F1" w:rsidP="004541F1">
      <w:pPr>
        <w:spacing w:line="360" w:lineRule="auto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 xml:space="preserve">Obecnie lektorem można być niejako na dwa „sposoby” </w:t>
      </w:r>
      <w:r w:rsidRPr="00D74F85">
        <w:rPr>
          <w:rFonts w:ascii="Arial" w:hAnsi="Arial" w:cs="Arial"/>
          <w:b/>
          <w:bCs/>
          <w:sz w:val="24"/>
          <w:szCs w:val="24"/>
        </w:rPr>
        <w:t xml:space="preserve">– można pełnić posługę albo funkcję lektora. </w:t>
      </w:r>
      <w:r w:rsidRPr="00D74F85">
        <w:rPr>
          <w:rFonts w:ascii="Arial" w:hAnsi="Arial" w:cs="Arial"/>
          <w:sz w:val="24"/>
          <w:szCs w:val="24"/>
        </w:rPr>
        <w:t> </w:t>
      </w:r>
    </w:p>
    <w:p w14:paraId="203202DE" w14:textId="77777777" w:rsidR="00C42A69" w:rsidRDefault="00C42A69" w:rsidP="004541F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24339E8" w14:textId="77777777" w:rsidR="00C42A69" w:rsidRDefault="00C42A69" w:rsidP="004541F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15FFF5D" w14:textId="39A4CC6D" w:rsidR="004541F1" w:rsidRPr="00D74F85" w:rsidRDefault="004541F1" w:rsidP="004541F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74F85">
        <w:rPr>
          <w:rFonts w:ascii="Arial" w:hAnsi="Arial" w:cs="Arial"/>
          <w:b/>
          <w:bCs/>
          <w:sz w:val="24"/>
          <w:szCs w:val="24"/>
        </w:rPr>
        <w:lastRenderedPageBreak/>
        <w:t>Czym różni się posługa od funkcji lektora?  </w:t>
      </w:r>
    </w:p>
    <w:p w14:paraId="4AD4705F" w14:textId="77777777" w:rsidR="004541F1" w:rsidRPr="00D74F85" w:rsidRDefault="004541F1" w:rsidP="004541F1">
      <w:pPr>
        <w:spacing w:line="360" w:lineRule="auto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 xml:space="preserve">Kwestie posług w Kościele regulują dokumenty – po pierwsze te wydane w okresie soboru watykańskiego drugiego, a po drugie te wydane przez papieża Franciszka.  Posługi w Kościele lektora i akolity zostały wprowadzone przez papieża Pawła VI motu </w:t>
      </w:r>
      <w:proofErr w:type="spellStart"/>
      <w:r w:rsidRPr="00D74F85">
        <w:rPr>
          <w:rFonts w:ascii="Arial" w:hAnsi="Arial" w:cs="Arial"/>
          <w:sz w:val="24"/>
          <w:szCs w:val="24"/>
        </w:rPr>
        <w:t>proprio</w:t>
      </w:r>
      <w:proofErr w:type="spellEnd"/>
      <w:r w:rsidRPr="00D74F85">
        <w:rPr>
          <w:rFonts w:ascii="Arial" w:hAnsi="Arial" w:cs="Arial"/>
          <w:sz w:val="24"/>
          <w:szCs w:val="24"/>
        </w:rPr>
        <w:t> </w:t>
      </w:r>
      <w:r w:rsidRPr="00D74F85">
        <w:rPr>
          <w:rFonts w:ascii="Arial" w:hAnsi="Arial" w:cs="Arial"/>
          <w:i/>
          <w:iCs/>
          <w:sz w:val="24"/>
          <w:szCs w:val="24"/>
        </w:rPr>
        <w:t xml:space="preserve">Ministeria </w:t>
      </w:r>
      <w:proofErr w:type="spellStart"/>
      <w:r w:rsidRPr="00D74F85">
        <w:rPr>
          <w:rFonts w:ascii="Arial" w:hAnsi="Arial" w:cs="Arial"/>
          <w:i/>
          <w:iCs/>
          <w:sz w:val="24"/>
          <w:szCs w:val="24"/>
        </w:rPr>
        <w:t>quaedam</w:t>
      </w:r>
      <w:proofErr w:type="spellEnd"/>
      <w:r w:rsidRPr="00D74F85">
        <w:rPr>
          <w:rFonts w:ascii="Arial" w:hAnsi="Arial" w:cs="Arial"/>
          <w:sz w:val="24"/>
          <w:szCs w:val="24"/>
        </w:rPr>
        <w:t>, w miejsce zniesionych święceń niższych. W ten sposób posługi oprócz osób duchownych mogą przyjmować także świeccy. Papież Franciszek ustanowił także posługę katechisty oraz umożliwił przyjmowanie posług także kobietom. </w:t>
      </w:r>
    </w:p>
    <w:p w14:paraId="52E7C154" w14:textId="3BB28133" w:rsidR="004541F1" w:rsidRPr="00D74F85" w:rsidRDefault="004541F1" w:rsidP="004541F1">
      <w:pPr>
        <w:spacing w:line="360" w:lineRule="auto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 xml:space="preserve">– </w:t>
      </w:r>
      <w:r w:rsidRPr="00D74F85">
        <w:rPr>
          <w:rFonts w:ascii="Arial" w:hAnsi="Arial" w:cs="Arial"/>
          <w:b/>
          <w:bCs/>
          <w:color w:val="FF0000"/>
          <w:sz w:val="24"/>
          <w:szCs w:val="24"/>
        </w:rPr>
        <w:t>Posługa lektoratu</w:t>
      </w:r>
      <w:r w:rsidRPr="00D74F85">
        <w:rPr>
          <w:rFonts w:ascii="Arial" w:hAnsi="Arial" w:cs="Arial"/>
          <w:color w:val="FF0000"/>
          <w:sz w:val="24"/>
          <w:szCs w:val="24"/>
        </w:rPr>
        <w:t xml:space="preserve"> </w:t>
      </w:r>
      <w:r w:rsidRPr="00D74F85">
        <w:rPr>
          <w:rFonts w:ascii="Arial" w:hAnsi="Arial" w:cs="Arial"/>
          <w:sz w:val="24"/>
          <w:szCs w:val="24"/>
        </w:rPr>
        <w:t xml:space="preserve">jest określoną misją w życiu Kościoła, spełnianą nie tylko podczas liturgii, ale także poza liturgią. W Dyrektorium Duszpasterstwa Służby Liturgicznej możemy przeczytać, że „ustanowienie na stałe świeckich mężczyzn do posługi lektora i akolity </w:t>
      </w:r>
      <w:r w:rsidRPr="00D74F85">
        <w:rPr>
          <w:rFonts w:ascii="Arial" w:hAnsi="Arial" w:cs="Arial"/>
          <w:b/>
          <w:bCs/>
          <w:sz w:val="24"/>
          <w:szCs w:val="24"/>
        </w:rPr>
        <w:t>powinno się opierać na rozeznaniu powołania</w:t>
      </w:r>
      <w:r w:rsidRPr="00D74F85">
        <w:rPr>
          <w:rFonts w:ascii="Arial" w:hAnsi="Arial" w:cs="Arial"/>
          <w:sz w:val="24"/>
          <w:szCs w:val="24"/>
        </w:rPr>
        <w:t xml:space="preserve">, danego przez Boga i </w:t>
      </w:r>
      <w:r w:rsidRPr="00D74F85">
        <w:rPr>
          <w:rFonts w:ascii="Arial" w:hAnsi="Arial" w:cs="Arial"/>
          <w:b/>
          <w:bCs/>
          <w:color w:val="7030A0"/>
          <w:sz w:val="24"/>
          <w:szCs w:val="24"/>
        </w:rPr>
        <w:t>odpowiednim przygotowaniu obejmującym nie tylko sprawy liturgiczne</w:t>
      </w:r>
      <w:r w:rsidRPr="00D74F85">
        <w:rPr>
          <w:rFonts w:ascii="Arial" w:hAnsi="Arial" w:cs="Arial"/>
          <w:sz w:val="24"/>
          <w:szCs w:val="24"/>
        </w:rPr>
        <w:t xml:space="preserve">, lecz także </w:t>
      </w:r>
      <w:r w:rsidRPr="00D74F85">
        <w:rPr>
          <w:rFonts w:ascii="Arial" w:hAnsi="Arial" w:cs="Arial"/>
          <w:b/>
          <w:bCs/>
          <w:color w:val="7030A0"/>
          <w:sz w:val="24"/>
          <w:szCs w:val="24"/>
        </w:rPr>
        <w:t>zdolność podjęcia określonej misji</w:t>
      </w:r>
      <w:r w:rsidRPr="00D74F85">
        <w:rPr>
          <w:rFonts w:ascii="Arial" w:hAnsi="Arial" w:cs="Arial"/>
          <w:sz w:val="24"/>
          <w:szCs w:val="24"/>
        </w:rPr>
        <w:t xml:space="preserve"> we wspólnocie parafialnej” (DDSL 51). Zatem </w:t>
      </w:r>
      <w:r w:rsidRPr="00D74F85">
        <w:rPr>
          <w:rFonts w:ascii="Arial" w:hAnsi="Arial" w:cs="Arial"/>
          <w:b/>
          <w:bCs/>
          <w:color w:val="7030A0"/>
          <w:sz w:val="24"/>
          <w:szCs w:val="24"/>
        </w:rPr>
        <w:t>posługa lektoratu jest życiowym powołaniem</w:t>
      </w:r>
      <w:r w:rsidRPr="00D74F85">
        <w:rPr>
          <w:rFonts w:ascii="Arial" w:hAnsi="Arial" w:cs="Arial"/>
          <w:sz w:val="24"/>
          <w:szCs w:val="24"/>
        </w:rPr>
        <w:t xml:space="preserve">. </w:t>
      </w:r>
    </w:p>
    <w:p w14:paraId="1FF0A509" w14:textId="1301ABDE" w:rsidR="004541F1" w:rsidRPr="00D74F85" w:rsidRDefault="004541F1" w:rsidP="004541F1">
      <w:pPr>
        <w:spacing w:line="360" w:lineRule="auto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b/>
          <w:bCs/>
          <w:sz w:val="24"/>
          <w:szCs w:val="24"/>
        </w:rPr>
        <w:t xml:space="preserve">Od posług należy odróżnić </w:t>
      </w:r>
      <w:r w:rsidRPr="00D74F85">
        <w:rPr>
          <w:rFonts w:ascii="Arial" w:hAnsi="Arial" w:cs="Arial"/>
          <w:b/>
          <w:bCs/>
          <w:color w:val="EE0000"/>
          <w:sz w:val="24"/>
          <w:szCs w:val="24"/>
        </w:rPr>
        <w:t>funkcje</w:t>
      </w:r>
      <w:r w:rsidRPr="00D74F85">
        <w:rPr>
          <w:rFonts w:ascii="Arial" w:hAnsi="Arial" w:cs="Arial"/>
          <w:b/>
          <w:bCs/>
          <w:sz w:val="24"/>
          <w:szCs w:val="24"/>
        </w:rPr>
        <w:t>, które mogą być pełnione w Kościele</w:t>
      </w:r>
      <w:r w:rsidRPr="00D74F85">
        <w:rPr>
          <w:rFonts w:ascii="Arial" w:hAnsi="Arial" w:cs="Arial"/>
          <w:sz w:val="24"/>
          <w:szCs w:val="24"/>
        </w:rPr>
        <w:t>.</w:t>
      </w:r>
      <w:r w:rsidR="000901E1" w:rsidRPr="00D74F85">
        <w:rPr>
          <w:rFonts w:ascii="Arial" w:hAnsi="Arial" w:cs="Arial"/>
          <w:sz w:val="24"/>
          <w:szCs w:val="24"/>
        </w:rPr>
        <w:t xml:space="preserve"> </w:t>
      </w:r>
      <w:r w:rsidRPr="00D74F85">
        <w:rPr>
          <w:rFonts w:ascii="Arial" w:hAnsi="Arial" w:cs="Arial"/>
          <w:sz w:val="24"/>
          <w:szCs w:val="24"/>
        </w:rPr>
        <w:t xml:space="preserve">Funkcja lektora jest zadaniem spełnianym podczas liturgii. Do zadań lektora należy czytanie czytań mszalnych z wyjątkiem Ewangelii. Jeśli nie ma </w:t>
      </w:r>
      <w:proofErr w:type="spellStart"/>
      <w:r w:rsidRPr="00D74F85">
        <w:rPr>
          <w:rFonts w:ascii="Arial" w:hAnsi="Arial" w:cs="Arial"/>
          <w:sz w:val="24"/>
          <w:szCs w:val="24"/>
        </w:rPr>
        <w:t>psałterzysty</w:t>
      </w:r>
      <w:proofErr w:type="spellEnd"/>
      <w:r w:rsidRPr="00D74F85">
        <w:rPr>
          <w:rFonts w:ascii="Arial" w:hAnsi="Arial" w:cs="Arial"/>
          <w:sz w:val="24"/>
          <w:szCs w:val="24"/>
        </w:rPr>
        <w:t xml:space="preserve">, to do lektora należy także proklamacja psalmu </w:t>
      </w:r>
      <w:proofErr w:type="spellStart"/>
      <w:r w:rsidRPr="00D74F85">
        <w:rPr>
          <w:rFonts w:ascii="Arial" w:hAnsi="Arial" w:cs="Arial"/>
          <w:sz w:val="24"/>
          <w:szCs w:val="24"/>
        </w:rPr>
        <w:t>responsoryjnego</w:t>
      </w:r>
      <w:proofErr w:type="spellEnd"/>
      <w:r w:rsidRPr="00D74F85">
        <w:rPr>
          <w:rFonts w:ascii="Arial" w:hAnsi="Arial" w:cs="Arial"/>
          <w:sz w:val="24"/>
          <w:szCs w:val="24"/>
        </w:rPr>
        <w:t>, a w przypadku braku diakona do lektora należy także czytanie wezwań modlitwy powszechnej”. </w:t>
      </w:r>
    </w:p>
    <w:p w14:paraId="6DF804DC" w14:textId="77777777" w:rsidR="004541F1" w:rsidRPr="00D74F85" w:rsidRDefault="004541F1" w:rsidP="004541F1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74F85">
        <w:rPr>
          <w:rFonts w:ascii="Arial" w:hAnsi="Arial" w:cs="Arial"/>
          <w:b/>
          <w:bCs/>
          <w:sz w:val="24"/>
          <w:szCs w:val="24"/>
        </w:rPr>
        <w:t>Kto może pełnić funkcję, a kto posługę lektora?  </w:t>
      </w:r>
    </w:p>
    <w:p w14:paraId="3C831687" w14:textId="4F67FAD4" w:rsidR="004541F1" w:rsidRPr="00D74F85" w:rsidRDefault="000B39A6" w:rsidP="004541F1">
      <w:pPr>
        <w:spacing w:line="360" w:lineRule="auto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 xml:space="preserve">- </w:t>
      </w:r>
      <w:r w:rsidRPr="00D74F85">
        <w:rPr>
          <w:rFonts w:ascii="Arial" w:hAnsi="Arial" w:cs="Arial"/>
          <w:b/>
          <w:bCs/>
          <w:color w:val="EE0000"/>
          <w:sz w:val="24"/>
          <w:szCs w:val="24"/>
        </w:rPr>
        <w:t>Posługa Lektora</w:t>
      </w:r>
      <w:r w:rsidRPr="00D74F85">
        <w:rPr>
          <w:rFonts w:ascii="Arial" w:hAnsi="Arial" w:cs="Arial"/>
          <w:sz w:val="24"/>
          <w:szCs w:val="24"/>
        </w:rPr>
        <w:t xml:space="preserve">. </w:t>
      </w:r>
      <w:r w:rsidR="004541F1" w:rsidRPr="00D74F85">
        <w:rPr>
          <w:rFonts w:ascii="Arial" w:hAnsi="Arial" w:cs="Arial"/>
          <w:sz w:val="24"/>
          <w:szCs w:val="24"/>
        </w:rPr>
        <w:t>Do pełnienia</w:t>
      </w:r>
      <w:r w:rsidR="004541F1" w:rsidRPr="00D74F85">
        <w:rPr>
          <w:rFonts w:ascii="Arial" w:hAnsi="Arial" w:cs="Arial"/>
          <w:b/>
          <w:bCs/>
          <w:sz w:val="24"/>
          <w:szCs w:val="24"/>
        </w:rPr>
        <w:t xml:space="preserve"> </w:t>
      </w:r>
      <w:r w:rsidR="004541F1" w:rsidRPr="00D74F85">
        <w:rPr>
          <w:rFonts w:ascii="Arial" w:hAnsi="Arial" w:cs="Arial"/>
          <w:color w:val="7030A0"/>
          <w:sz w:val="24"/>
          <w:szCs w:val="24"/>
        </w:rPr>
        <w:t>posług</w:t>
      </w:r>
      <w:r w:rsidR="004541F1" w:rsidRPr="00D74F85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4541F1" w:rsidRPr="00D74F85">
        <w:rPr>
          <w:rFonts w:ascii="Arial" w:hAnsi="Arial" w:cs="Arial"/>
          <w:color w:val="7030A0"/>
          <w:sz w:val="24"/>
          <w:szCs w:val="24"/>
        </w:rPr>
        <w:t>konieczne jest Boże powołanie</w:t>
      </w:r>
      <w:r w:rsidR="004541F1" w:rsidRPr="00D74F85">
        <w:rPr>
          <w:rFonts w:ascii="Arial" w:hAnsi="Arial" w:cs="Arial"/>
          <w:sz w:val="24"/>
          <w:szCs w:val="24"/>
        </w:rPr>
        <w:t xml:space="preserve">, które musi być odkryte, przyjęte i rozeznane przez przyjmującego posługę i przez Kościół. To znaczy, że </w:t>
      </w:r>
      <w:r w:rsidR="004541F1" w:rsidRPr="00D74F85">
        <w:rPr>
          <w:rFonts w:ascii="Arial" w:hAnsi="Arial" w:cs="Arial"/>
          <w:b/>
          <w:bCs/>
          <w:color w:val="7030A0"/>
          <w:sz w:val="24"/>
          <w:szCs w:val="24"/>
        </w:rPr>
        <w:t>nie wystarczy samo pragnienie pełnienia posługi</w:t>
      </w:r>
      <w:r w:rsidR="004541F1" w:rsidRPr="00D74F85">
        <w:rPr>
          <w:rFonts w:ascii="Arial" w:hAnsi="Arial" w:cs="Arial"/>
          <w:sz w:val="24"/>
          <w:szCs w:val="24"/>
        </w:rPr>
        <w:t xml:space="preserve">. Biskup diecezjalny rozeznaje autentyczność powołania, zdatność kandydata i potrzebę takiej posługi w Kościele partykularnym. Posługi lektoratu i </w:t>
      </w:r>
      <w:proofErr w:type="spellStart"/>
      <w:r w:rsidR="004541F1" w:rsidRPr="00D74F85">
        <w:rPr>
          <w:rFonts w:ascii="Arial" w:hAnsi="Arial" w:cs="Arial"/>
          <w:sz w:val="24"/>
          <w:szCs w:val="24"/>
        </w:rPr>
        <w:t>akolitatu</w:t>
      </w:r>
      <w:proofErr w:type="spellEnd"/>
      <w:r w:rsidR="004541F1" w:rsidRPr="00D74F85">
        <w:rPr>
          <w:rFonts w:ascii="Arial" w:hAnsi="Arial" w:cs="Arial"/>
          <w:sz w:val="24"/>
          <w:szCs w:val="24"/>
        </w:rPr>
        <w:t xml:space="preserve"> przyjmują alumni seminariów duchownych na odpowiednim etapie formacji. Podobnie jest z kandydatami do diakonatu stałego. Jeśli chodzi o przygotowanie do pełnienia posług przez osoby świeckie, to ma to być pogłębiona formacja obejmująca formację: duchową, intelektualną i praktyczną. Minimalnym wiekiem dla pełnienia posług jest ukończony 25. rok życia.</w:t>
      </w:r>
    </w:p>
    <w:p w14:paraId="0C040B78" w14:textId="620A02DE" w:rsidR="004541F1" w:rsidRPr="00D74F85" w:rsidRDefault="004541F1" w:rsidP="004541F1">
      <w:pPr>
        <w:spacing w:line="360" w:lineRule="auto"/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 xml:space="preserve">– </w:t>
      </w:r>
      <w:r w:rsidRPr="00D74F85">
        <w:rPr>
          <w:rFonts w:ascii="Arial" w:hAnsi="Arial" w:cs="Arial"/>
          <w:b/>
          <w:bCs/>
          <w:color w:val="FF0000"/>
          <w:sz w:val="24"/>
          <w:szCs w:val="24"/>
        </w:rPr>
        <w:t>Funkcj</w:t>
      </w:r>
      <w:r w:rsidR="000B39A6" w:rsidRPr="00D74F85">
        <w:rPr>
          <w:rFonts w:ascii="Arial" w:hAnsi="Arial" w:cs="Arial"/>
          <w:b/>
          <w:bCs/>
          <w:color w:val="FF0000"/>
          <w:sz w:val="24"/>
          <w:szCs w:val="24"/>
        </w:rPr>
        <w:t>a</w:t>
      </w:r>
      <w:r w:rsidRPr="00D74F85">
        <w:rPr>
          <w:rFonts w:ascii="Arial" w:hAnsi="Arial" w:cs="Arial"/>
          <w:b/>
          <w:bCs/>
          <w:color w:val="FF0000"/>
          <w:sz w:val="24"/>
          <w:szCs w:val="24"/>
        </w:rPr>
        <w:t xml:space="preserve"> lektora. </w:t>
      </w:r>
      <w:r w:rsidRPr="00D74F85">
        <w:rPr>
          <w:rFonts w:ascii="Arial" w:hAnsi="Arial" w:cs="Arial"/>
          <w:sz w:val="24"/>
          <w:szCs w:val="24"/>
        </w:rPr>
        <w:t xml:space="preserve">Lektorzy przygotowują się na kursach prowadzonych przez odpowiedzialnych za nie kapłanów. W ramach przygotowań </w:t>
      </w:r>
      <w:r w:rsidRPr="00D74F85">
        <w:rPr>
          <w:rFonts w:ascii="Arial" w:hAnsi="Arial" w:cs="Arial"/>
          <w:b/>
          <w:bCs/>
          <w:color w:val="7030A0"/>
          <w:sz w:val="24"/>
          <w:szCs w:val="24"/>
        </w:rPr>
        <w:t xml:space="preserve">odbywają formację: biblijną, </w:t>
      </w:r>
      <w:r w:rsidRPr="00D74F85">
        <w:rPr>
          <w:rFonts w:ascii="Arial" w:hAnsi="Arial" w:cs="Arial"/>
          <w:b/>
          <w:bCs/>
          <w:color w:val="7030A0"/>
          <w:sz w:val="24"/>
          <w:szCs w:val="24"/>
        </w:rPr>
        <w:lastRenderedPageBreak/>
        <w:t>liturgiczną i fonetyczną.</w:t>
      </w:r>
      <w:r w:rsidRPr="00D74F85">
        <w:rPr>
          <w:rFonts w:ascii="Arial" w:hAnsi="Arial" w:cs="Arial"/>
          <w:sz w:val="24"/>
          <w:szCs w:val="24"/>
        </w:rPr>
        <w:t xml:space="preserve"> Do pełnienia funkcji lektora można przygotować dorosłych mężczyzn i kobiety, a także ministrantów od 14 roku życia. </w:t>
      </w:r>
    </w:p>
    <w:p w14:paraId="1E9A1B08" w14:textId="796C9FF1" w:rsidR="00D0431E" w:rsidRPr="00D74F85" w:rsidRDefault="00D0431E" w:rsidP="00D0431E">
      <w:pPr>
        <w:rPr>
          <w:rFonts w:ascii="Arial" w:hAnsi="Arial" w:cs="Arial"/>
          <w:b/>
          <w:bCs/>
          <w:sz w:val="24"/>
          <w:szCs w:val="24"/>
        </w:rPr>
      </w:pPr>
      <w:r w:rsidRPr="00D74F85">
        <w:rPr>
          <w:rFonts w:ascii="Arial" w:hAnsi="Arial" w:cs="Arial"/>
          <w:b/>
          <w:bCs/>
          <w:sz w:val="24"/>
          <w:szCs w:val="24"/>
        </w:rPr>
        <w:t xml:space="preserve">                  V. PROGRAM KURSU LEKTORSKIEGO </w:t>
      </w:r>
    </w:p>
    <w:p w14:paraId="6D22DC4E" w14:textId="77777777" w:rsidR="00E53E98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Część 1.  </w:t>
      </w:r>
    </w:p>
    <w:p w14:paraId="2F1E05B9" w14:textId="56EA148A" w:rsidR="00E53E98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INFORMACJE OGÓLNE.</w:t>
      </w:r>
    </w:p>
    <w:p w14:paraId="2A7AB48B" w14:textId="6F27C73A" w:rsidR="00E53E98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2.</w:t>
      </w:r>
    </w:p>
    <w:p w14:paraId="190BBFE0" w14:textId="74BAE01E" w:rsidR="00D0431E" w:rsidRPr="00D74F85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FORMACJA BIBLIJNA</w:t>
      </w:r>
      <w:r w:rsidR="00D0431E" w:rsidRPr="00D74F85">
        <w:rPr>
          <w:rFonts w:ascii="Arial" w:hAnsi="Arial" w:cs="Arial"/>
          <w:b/>
          <w:bCs/>
          <w:sz w:val="24"/>
          <w:szCs w:val="24"/>
        </w:rPr>
        <w:t>:</w:t>
      </w:r>
    </w:p>
    <w:p w14:paraId="72CCB02A" w14:textId="6279EF25" w:rsidR="00D0431E" w:rsidRPr="00D74F85" w:rsidRDefault="00D0431E" w:rsidP="00D0431E">
      <w:pPr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 xml:space="preserve">- </w:t>
      </w:r>
      <w:r w:rsidR="00A3568C">
        <w:rPr>
          <w:rFonts w:ascii="Arial" w:hAnsi="Arial" w:cs="Arial"/>
          <w:sz w:val="24"/>
          <w:szCs w:val="24"/>
        </w:rPr>
        <w:t>Biblia jako Historia Zbawienia</w:t>
      </w:r>
      <w:r w:rsidRPr="00D74F85">
        <w:rPr>
          <w:rFonts w:ascii="Arial" w:hAnsi="Arial" w:cs="Arial"/>
          <w:sz w:val="24"/>
          <w:szCs w:val="24"/>
        </w:rPr>
        <w:t>.</w:t>
      </w:r>
    </w:p>
    <w:p w14:paraId="318F3983" w14:textId="77777777" w:rsidR="00D0431E" w:rsidRPr="00AF7A02" w:rsidRDefault="00D0431E" w:rsidP="00D0431E">
      <w:pPr>
        <w:rPr>
          <w:rFonts w:ascii="Arial" w:hAnsi="Arial" w:cs="Arial"/>
          <w:sz w:val="24"/>
          <w:szCs w:val="24"/>
        </w:rPr>
      </w:pPr>
      <w:r w:rsidRPr="00AF7A02">
        <w:rPr>
          <w:rFonts w:ascii="Arial" w:hAnsi="Arial" w:cs="Arial"/>
          <w:sz w:val="24"/>
          <w:szCs w:val="24"/>
        </w:rPr>
        <w:t>- Podział Ksiąg Pisma Świętego.</w:t>
      </w:r>
    </w:p>
    <w:p w14:paraId="5E9E32FA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Szacunek dla Księgi Świętej.</w:t>
      </w:r>
    </w:p>
    <w:p w14:paraId="4CDF61E2" w14:textId="31E75C61" w:rsidR="00E53E98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3.</w:t>
      </w:r>
    </w:p>
    <w:p w14:paraId="7616793C" w14:textId="523BA57D" w:rsidR="00D0431E" w:rsidRPr="00D74F85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FORMACJA LITURGICZNA</w:t>
      </w:r>
      <w:r w:rsidR="00D0431E" w:rsidRPr="00D74F85">
        <w:rPr>
          <w:rFonts w:ascii="Arial" w:hAnsi="Arial" w:cs="Arial"/>
          <w:b/>
          <w:bCs/>
          <w:sz w:val="24"/>
          <w:szCs w:val="24"/>
        </w:rPr>
        <w:t>:</w:t>
      </w:r>
    </w:p>
    <w:p w14:paraId="5735D986" w14:textId="77777777" w:rsidR="00D0431E" w:rsidRPr="00D74F85" w:rsidRDefault="00D0431E" w:rsidP="00D0431E">
      <w:pPr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- Czym jest Liturgia?</w:t>
      </w:r>
    </w:p>
    <w:p w14:paraId="47E6C4B8" w14:textId="77777777" w:rsidR="00D0431E" w:rsidRPr="00D74F85" w:rsidRDefault="00D0431E" w:rsidP="00D0431E">
      <w:pPr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- Funkcje w Zgromadzeniu Liturgicznym.</w:t>
      </w:r>
    </w:p>
    <w:p w14:paraId="7B1594EA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Gesty i postawy ciała podczas Liturgii mszalnej.</w:t>
      </w:r>
    </w:p>
    <w:p w14:paraId="05FEDF8E" w14:textId="77777777" w:rsidR="00D0431E" w:rsidRPr="00D74F85" w:rsidRDefault="00D0431E" w:rsidP="00D0431E">
      <w:pPr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- Struktura Mszy Świętej</w:t>
      </w:r>
    </w:p>
    <w:p w14:paraId="1DD2F885" w14:textId="77777777" w:rsidR="00D0431E" w:rsidRPr="00D74F85" w:rsidRDefault="00D0431E" w:rsidP="00D0431E">
      <w:pPr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- Znaki liturgiczne – szaty, kolory, naczynia</w:t>
      </w:r>
    </w:p>
    <w:p w14:paraId="4194C70E" w14:textId="77777777" w:rsidR="00D0431E" w:rsidRPr="00D74F85" w:rsidRDefault="00D0431E" w:rsidP="00D0431E">
      <w:pPr>
        <w:rPr>
          <w:rFonts w:ascii="Arial" w:hAnsi="Arial" w:cs="Arial"/>
          <w:sz w:val="24"/>
          <w:szCs w:val="24"/>
        </w:rPr>
      </w:pPr>
      <w:r w:rsidRPr="00D74F85">
        <w:rPr>
          <w:rFonts w:ascii="Arial" w:hAnsi="Arial" w:cs="Arial"/>
          <w:sz w:val="24"/>
          <w:szCs w:val="24"/>
        </w:rPr>
        <w:t>- Elementy w liturgii – światło, ogień, woda, kadzidło, oliw i popiół</w:t>
      </w:r>
    </w:p>
    <w:p w14:paraId="5AB4D286" w14:textId="0572BD64" w:rsidR="00E53E98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4.</w:t>
      </w:r>
    </w:p>
    <w:p w14:paraId="0D38C684" w14:textId="0A4BB461" w:rsidR="00E53E98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KSIĘGI LITURGICZNE, ZACHOWANIE PRZY PULPICIE I AMBONIE:</w:t>
      </w:r>
    </w:p>
    <w:p w14:paraId="74E982E8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Lekcjonarz mszalny (schemat)</w:t>
      </w:r>
    </w:p>
    <w:p w14:paraId="3D4FE875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Rok liturgiczny</w:t>
      </w:r>
    </w:p>
    <w:p w14:paraId="42CDEF39" w14:textId="51870539" w:rsidR="00E53E98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Część 5.</w:t>
      </w:r>
    </w:p>
    <w:p w14:paraId="3D9592D1" w14:textId="0C927768" w:rsidR="00D0431E" w:rsidRPr="00D74F85" w:rsidRDefault="00E53E98" w:rsidP="00D0431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ĆWICZENIA FONETYCZNE:</w:t>
      </w:r>
    </w:p>
    <w:p w14:paraId="2E2E2C40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Wymagania głosowe i słuchowe</w:t>
      </w:r>
    </w:p>
    <w:p w14:paraId="3C64624D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Oddech</w:t>
      </w:r>
    </w:p>
    <w:p w14:paraId="721BEFA6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Zaznajomienie się z tekstem i zrozumienie jego treści</w:t>
      </w:r>
    </w:p>
    <w:p w14:paraId="34C59EAE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Podział tekstu na części, przerwy w czytaniu</w:t>
      </w:r>
    </w:p>
    <w:p w14:paraId="1C6537EE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Akcent</w:t>
      </w:r>
    </w:p>
    <w:p w14:paraId="721F5A35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Znaczenie zmian intonacji podczas czytania</w:t>
      </w:r>
    </w:p>
    <w:p w14:paraId="37D49EA9" w14:textId="77777777" w:rsidR="00D0431E" w:rsidRPr="00B87120" w:rsidRDefault="00D0431E" w:rsidP="00D0431E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t>- Słyszalność czytającego</w:t>
      </w:r>
    </w:p>
    <w:p w14:paraId="7E39F444" w14:textId="7B5910A8" w:rsidR="00B37C47" w:rsidRPr="00B87120" w:rsidRDefault="00D0431E" w:rsidP="0006382B">
      <w:pPr>
        <w:rPr>
          <w:rFonts w:ascii="Arial" w:hAnsi="Arial" w:cs="Arial"/>
          <w:color w:val="EE0000"/>
          <w:sz w:val="24"/>
          <w:szCs w:val="24"/>
        </w:rPr>
      </w:pPr>
      <w:r w:rsidRPr="00B87120">
        <w:rPr>
          <w:rFonts w:ascii="Arial" w:hAnsi="Arial" w:cs="Arial"/>
          <w:color w:val="EE0000"/>
          <w:sz w:val="24"/>
          <w:szCs w:val="24"/>
        </w:rPr>
        <w:lastRenderedPageBreak/>
        <w:t>- Mikrofon, zachowanie się na ambonie, postawa czytającego</w:t>
      </w:r>
    </w:p>
    <w:p w14:paraId="2A6E72B4" w14:textId="78507CE4" w:rsidR="00AF54C4" w:rsidRDefault="00AF54C4" w:rsidP="0006382B">
      <w:pPr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color w:val="EE0000"/>
          <w:sz w:val="28"/>
          <w:szCs w:val="28"/>
        </w:rPr>
        <w:t>UWAGA!</w:t>
      </w:r>
    </w:p>
    <w:p w14:paraId="5B49AF8C" w14:textId="3FFFC072" w:rsidR="00B87120" w:rsidRDefault="00AF54C4" w:rsidP="0006382B">
      <w:pPr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color w:val="EE0000"/>
          <w:sz w:val="28"/>
          <w:szCs w:val="28"/>
        </w:rPr>
        <w:t>W programie kursu lektorskiego c</w:t>
      </w:r>
      <w:r w:rsidR="00B87120" w:rsidRPr="00387E01">
        <w:rPr>
          <w:rFonts w:ascii="Arial" w:hAnsi="Arial" w:cs="Arial"/>
          <w:b/>
          <w:bCs/>
          <w:color w:val="EE0000"/>
          <w:sz w:val="28"/>
          <w:szCs w:val="28"/>
        </w:rPr>
        <w:t>zerwonym kolorem zaznaczone</w:t>
      </w:r>
      <w:r w:rsidR="00C7138B">
        <w:rPr>
          <w:rFonts w:ascii="Arial" w:hAnsi="Arial" w:cs="Arial"/>
          <w:b/>
          <w:bCs/>
          <w:color w:val="EE0000"/>
          <w:sz w:val="28"/>
          <w:szCs w:val="28"/>
        </w:rPr>
        <w:t xml:space="preserve"> są</w:t>
      </w:r>
      <w:r w:rsidR="00B87120" w:rsidRPr="00387E01">
        <w:rPr>
          <w:rFonts w:ascii="Arial" w:hAnsi="Arial" w:cs="Arial"/>
          <w:b/>
          <w:bCs/>
          <w:color w:val="EE0000"/>
          <w:sz w:val="28"/>
          <w:szCs w:val="28"/>
        </w:rPr>
        <w:t xml:space="preserve"> tematy bardzo ważne</w:t>
      </w:r>
      <w:r w:rsidR="00EE5AD6">
        <w:rPr>
          <w:rFonts w:ascii="Arial" w:hAnsi="Arial" w:cs="Arial"/>
          <w:b/>
          <w:bCs/>
          <w:color w:val="EE0000"/>
          <w:sz w:val="28"/>
          <w:szCs w:val="28"/>
        </w:rPr>
        <w:t xml:space="preserve"> (do zapamiętania)</w:t>
      </w:r>
      <w:r w:rsidR="00B87120" w:rsidRPr="00387E01">
        <w:rPr>
          <w:rFonts w:ascii="Arial" w:hAnsi="Arial" w:cs="Arial"/>
          <w:b/>
          <w:bCs/>
          <w:color w:val="EE0000"/>
          <w:sz w:val="28"/>
          <w:szCs w:val="28"/>
        </w:rPr>
        <w:t>.</w:t>
      </w:r>
    </w:p>
    <w:p w14:paraId="017A1FA0" w14:textId="77777777" w:rsidR="00C56AF9" w:rsidRDefault="00C56AF9" w:rsidP="0006382B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p w14:paraId="3C846C4C" w14:textId="3F4A8033" w:rsidR="00C56AF9" w:rsidRPr="00C56AF9" w:rsidRDefault="00C56AF9" w:rsidP="00C56AF9">
      <w:pPr>
        <w:rPr>
          <w:rFonts w:ascii="Arial" w:hAnsi="Arial" w:cs="Arial"/>
          <w:b/>
          <w:bCs/>
          <w:sz w:val="24"/>
          <w:szCs w:val="24"/>
        </w:rPr>
      </w:pPr>
      <w:r w:rsidRPr="00C56AF9">
        <w:rPr>
          <w:rFonts w:ascii="Arial" w:hAnsi="Arial" w:cs="Arial"/>
          <w:b/>
          <w:bCs/>
          <w:sz w:val="24"/>
          <w:szCs w:val="24"/>
        </w:rPr>
        <w:t xml:space="preserve">PYTANIA </w:t>
      </w:r>
      <w:r w:rsidR="00172A5B">
        <w:rPr>
          <w:rFonts w:ascii="Arial" w:hAnsi="Arial" w:cs="Arial"/>
          <w:b/>
          <w:bCs/>
          <w:sz w:val="24"/>
          <w:szCs w:val="24"/>
        </w:rPr>
        <w:t xml:space="preserve">do </w:t>
      </w:r>
      <w:r w:rsidRPr="00C56AF9">
        <w:rPr>
          <w:rFonts w:ascii="Arial" w:hAnsi="Arial" w:cs="Arial"/>
          <w:b/>
          <w:bCs/>
          <w:sz w:val="24"/>
          <w:szCs w:val="24"/>
        </w:rPr>
        <w:t>cz</w:t>
      </w:r>
      <w:r w:rsidR="00172A5B">
        <w:rPr>
          <w:rFonts w:ascii="Arial" w:hAnsi="Arial" w:cs="Arial"/>
          <w:b/>
          <w:bCs/>
          <w:sz w:val="24"/>
          <w:szCs w:val="24"/>
        </w:rPr>
        <w:t xml:space="preserve">ęści </w:t>
      </w:r>
      <w:r w:rsidRPr="00C56AF9">
        <w:rPr>
          <w:rFonts w:ascii="Arial" w:hAnsi="Arial" w:cs="Arial"/>
          <w:b/>
          <w:bCs/>
          <w:sz w:val="24"/>
          <w:szCs w:val="24"/>
        </w:rPr>
        <w:t>1</w:t>
      </w:r>
      <w:r w:rsidR="00172A5B">
        <w:rPr>
          <w:rFonts w:ascii="Arial" w:hAnsi="Arial" w:cs="Arial"/>
          <w:b/>
          <w:bCs/>
          <w:sz w:val="24"/>
          <w:szCs w:val="24"/>
        </w:rPr>
        <w:t>:</w:t>
      </w:r>
    </w:p>
    <w:p w14:paraId="3F3B6658" w14:textId="77777777" w:rsidR="00C56AF9" w:rsidRPr="00C56AF9" w:rsidRDefault="00C56AF9" w:rsidP="00C56AF9">
      <w:pPr>
        <w:rPr>
          <w:rFonts w:ascii="Arial" w:hAnsi="Arial" w:cs="Arial"/>
          <w:sz w:val="24"/>
          <w:szCs w:val="24"/>
        </w:rPr>
      </w:pPr>
      <w:r w:rsidRPr="00C56AF9">
        <w:rPr>
          <w:rFonts w:ascii="Arial" w:hAnsi="Arial" w:cs="Arial"/>
          <w:sz w:val="24"/>
          <w:szCs w:val="24"/>
        </w:rPr>
        <w:t>1). Kto to jest lektor?</w:t>
      </w:r>
    </w:p>
    <w:p w14:paraId="64D2036D" w14:textId="77777777" w:rsidR="00C56AF9" w:rsidRPr="00C56AF9" w:rsidRDefault="00C56AF9" w:rsidP="00C56AF9">
      <w:pPr>
        <w:rPr>
          <w:rFonts w:ascii="Arial" w:hAnsi="Arial" w:cs="Arial"/>
          <w:sz w:val="24"/>
          <w:szCs w:val="24"/>
        </w:rPr>
      </w:pPr>
      <w:r w:rsidRPr="00C56AF9">
        <w:rPr>
          <w:rFonts w:ascii="Arial" w:hAnsi="Arial" w:cs="Arial"/>
          <w:sz w:val="24"/>
          <w:szCs w:val="24"/>
        </w:rPr>
        <w:t xml:space="preserve">2). Czym się różni posługa od funkcji lektora i do czego my się przygotowujemy? </w:t>
      </w:r>
    </w:p>
    <w:p w14:paraId="5AC7C2AE" w14:textId="77777777" w:rsidR="00C56AF9" w:rsidRPr="00387E01" w:rsidRDefault="00C56AF9" w:rsidP="0006382B">
      <w:pPr>
        <w:rPr>
          <w:rFonts w:ascii="Arial" w:hAnsi="Arial" w:cs="Arial"/>
          <w:b/>
          <w:bCs/>
          <w:color w:val="EE0000"/>
          <w:sz w:val="28"/>
          <w:szCs w:val="28"/>
        </w:rPr>
      </w:pPr>
    </w:p>
    <w:sectPr w:rsidR="00C56AF9" w:rsidRPr="00387E01" w:rsidSect="00C42A6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AD61" w14:textId="77777777" w:rsidR="009672DB" w:rsidRDefault="009672DB" w:rsidP="00CE6AFF">
      <w:pPr>
        <w:spacing w:after="0" w:line="240" w:lineRule="auto"/>
      </w:pPr>
      <w:r>
        <w:separator/>
      </w:r>
    </w:p>
  </w:endnote>
  <w:endnote w:type="continuationSeparator" w:id="0">
    <w:p w14:paraId="2A395CAE" w14:textId="77777777" w:rsidR="009672DB" w:rsidRDefault="009672DB" w:rsidP="00CE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603078"/>
      <w:docPartObj>
        <w:docPartGallery w:val="Page Numbers (Bottom of Page)"/>
        <w:docPartUnique/>
      </w:docPartObj>
    </w:sdtPr>
    <w:sdtContent>
      <w:p w14:paraId="5B0F5E79" w14:textId="0C4A1110" w:rsidR="00CE6AFF" w:rsidRDefault="00CE6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10053" w14:textId="77777777" w:rsidR="00CE6AFF" w:rsidRDefault="00CE6A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C650F" w14:textId="77777777" w:rsidR="009672DB" w:rsidRDefault="009672DB" w:rsidP="00CE6AFF">
      <w:pPr>
        <w:spacing w:after="0" w:line="240" w:lineRule="auto"/>
      </w:pPr>
      <w:r>
        <w:separator/>
      </w:r>
    </w:p>
  </w:footnote>
  <w:footnote w:type="continuationSeparator" w:id="0">
    <w:p w14:paraId="41D80A7C" w14:textId="77777777" w:rsidR="009672DB" w:rsidRDefault="009672DB" w:rsidP="00CE6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6CD8"/>
    <w:multiLevelType w:val="multilevel"/>
    <w:tmpl w:val="B712D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7EC5"/>
    <w:multiLevelType w:val="multilevel"/>
    <w:tmpl w:val="27FC64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418C8"/>
    <w:multiLevelType w:val="multilevel"/>
    <w:tmpl w:val="D8967C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4567AE"/>
    <w:multiLevelType w:val="multilevel"/>
    <w:tmpl w:val="9BAA67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6594C"/>
    <w:multiLevelType w:val="multilevel"/>
    <w:tmpl w:val="F86A99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6927D2"/>
    <w:multiLevelType w:val="multilevel"/>
    <w:tmpl w:val="D27EE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954506">
    <w:abstractNumId w:val="5"/>
  </w:num>
  <w:num w:numId="2" w16cid:durableId="546990242">
    <w:abstractNumId w:val="1"/>
  </w:num>
  <w:num w:numId="3" w16cid:durableId="1926642648">
    <w:abstractNumId w:val="4"/>
  </w:num>
  <w:num w:numId="4" w16cid:durableId="2024241411">
    <w:abstractNumId w:val="0"/>
  </w:num>
  <w:num w:numId="5" w16cid:durableId="2002006953">
    <w:abstractNumId w:val="3"/>
  </w:num>
  <w:num w:numId="6" w16cid:durableId="682978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96"/>
    <w:rsid w:val="0000712B"/>
    <w:rsid w:val="0006382B"/>
    <w:rsid w:val="000901E1"/>
    <w:rsid w:val="000B2713"/>
    <w:rsid w:val="000B39A6"/>
    <w:rsid w:val="000E056F"/>
    <w:rsid w:val="001156B3"/>
    <w:rsid w:val="00172A5B"/>
    <w:rsid w:val="001E4144"/>
    <w:rsid w:val="00250035"/>
    <w:rsid w:val="00250553"/>
    <w:rsid w:val="002639C9"/>
    <w:rsid w:val="002750E1"/>
    <w:rsid w:val="002F090D"/>
    <w:rsid w:val="00384208"/>
    <w:rsid w:val="00387E01"/>
    <w:rsid w:val="004541F1"/>
    <w:rsid w:val="00457A62"/>
    <w:rsid w:val="00484CFF"/>
    <w:rsid w:val="004915CB"/>
    <w:rsid w:val="004A154A"/>
    <w:rsid w:val="00582A7F"/>
    <w:rsid w:val="005954BC"/>
    <w:rsid w:val="005B7843"/>
    <w:rsid w:val="00626036"/>
    <w:rsid w:val="00636896"/>
    <w:rsid w:val="00667279"/>
    <w:rsid w:val="006705AA"/>
    <w:rsid w:val="00693DFC"/>
    <w:rsid w:val="006E6111"/>
    <w:rsid w:val="006F0570"/>
    <w:rsid w:val="007430C0"/>
    <w:rsid w:val="00744C28"/>
    <w:rsid w:val="007746B1"/>
    <w:rsid w:val="00787F02"/>
    <w:rsid w:val="007D36E4"/>
    <w:rsid w:val="007F3B38"/>
    <w:rsid w:val="009326FE"/>
    <w:rsid w:val="009672DB"/>
    <w:rsid w:val="009B0E7F"/>
    <w:rsid w:val="00A3568C"/>
    <w:rsid w:val="00A3626E"/>
    <w:rsid w:val="00A67DE3"/>
    <w:rsid w:val="00A70C39"/>
    <w:rsid w:val="00AE7788"/>
    <w:rsid w:val="00AF54C4"/>
    <w:rsid w:val="00AF7A02"/>
    <w:rsid w:val="00B37C47"/>
    <w:rsid w:val="00B70A59"/>
    <w:rsid w:val="00B87120"/>
    <w:rsid w:val="00C42A69"/>
    <w:rsid w:val="00C56AF9"/>
    <w:rsid w:val="00C7138B"/>
    <w:rsid w:val="00C72369"/>
    <w:rsid w:val="00CD2CA2"/>
    <w:rsid w:val="00CE6AFF"/>
    <w:rsid w:val="00D007F2"/>
    <w:rsid w:val="00D0166B"/>
    <w:rsid w:val="00D0431E"/>
    <w:rsid w:val="00D74F85"/>
    <w:rsid w:val="00E33C6C"/>
    <w:rsid w:val="00E53E98"/>
    <w:rsid w:val="00E5747C"/>
    <w:rsid w:val="00E602DC"/>
    <w:rsid w:val="00E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46A72"/>
  <w15:chartTrackingRefBased/>
  <w15:docId w15:val="{906A9BF9-471A-436F-B1E8-F9683916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36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3689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36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E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AFF"/>
  </w:style>
  <w:style w:type="paragraph" w:styleId="Stopka">
    <w:name w:val="footer"/>
    <w:basedOn w:val="Normalny"/>
    <w:link w:val="StopkaZnak"/>
    <w:uiPriority w:val="99"/>
    <w:unhideWhenUsed/>
    <w:rsid w:val="00CE6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AFF"/>
  </w:style>
  <w:style w:type="character" w:styleId="Hipercze">
    <w:name w:val="Hyperlink"/>
    <w:basedOn w:val="Domylnaczcionkaakapitu"/>
    <w:uiPriority w:val="99"/>
    <w:semiHidden/>
    <w:unhideWhenUsed/>
    <w:rsid w:val="007D36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0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4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Wasinski</dc:creator>
  <cp:keywords/>
  <dc:description/>
  <cp:lastModifiedBy>Zbigniew Wasinski</cp:lastModifiedBy>
  <cp:revision>17</cp:revision>
  <dcterms:created xsi:type="dcterms:W3CDTF">2026-03-28T14:22:00Z</dcterms:created>
  <dcterms:modified xsi:type="dcterms:W3CDTF">2026-03-31T12:35:00Z</dcterms:modified>
</cp:coreProperties>
</file>